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>
        <w:rPr>
          <w:rFonts w:ascii="Verdana" w:hAnsi="Verdana"/>
          <w:bCs/>
          <w:color w:val="666666"/>
        </w:rPr>
        <w:t xml:space="preserve">Dan </w:t>
      </w:r>
      <w:proofErr w:type="spellStart"/>
      <w:r>
        <w:rPr>
          <w:rFonts w:ascii="Verdana" w:hAnsi="Verdana"/>
          <w:bCs/>
          <w:color w:val="666666"/>
        </w:rPr>
        <w:t>Triman</w:t>
      </w:r>
      <w:proofErr w:type="spellEnd"/>
      <w:r>
        <w:rPr>
          <w:rFonts w:ascii="Verdana" w:hAnsi="Verdana"/>
          <w:bCs/>
          <w:color w:val="666666"/>
        </w:rPr>
        <w:t xml:space="preserve"> and </w:t>
      </w:r>
      <w:r w:rsidR="00372480" w:rsidRPr="00CE4490">
        <w:rPr>
          <w:rFonts w:ascii="Verdana" w:hAnsi="Verdana"/>
          <w:bCs/>
          <w:color w:val="666666"/>
        </w:rPr>
        <w:t>Justin Altice</w:t>
      </w:r>
      <w:r w:rsidR="00372480">
        <w:rPr>
          <w:rFonts w:ascii="Verdana" w:hAnsi="Verdana"/>
          <w:b/>
          <w:bCs/>
          <w:color w:val="666666"/>
        </w:rPr>
        <w:t xml:space="preserve">   Date:  </w:t>
      </w:r>
      <w:r w:rsidR="00EA685D">
        <w:rPr>
          <w:rFonts w:ascii="Verdana" w:hAnsi="Verdana"/>
          <w:bCs/>
          <w:color w:val="666666"/>
        </w:rPr>
        <w:t>04-24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372480" w:rsidRPr="0071675F">
        <w:rPr>
          <w:rFonts w:ascii="Verdana" w:hAnsi="Verdana"/>
          <w:b/>
          <w:bCs/>
          <w:color w:val="666666"/>
        </w:rPr>
        <w:t xml:space="preserve"> Location and Time:  </w:t>
      </w:r>
      <w:r w:rsidR="00EA685D">
        <w:rPr>
          <w:rFonts w:ascii="Verdana" w:hAnsi="Verdana"/>
          <w:bCs/>
          <w:color w:val="666666"/>
        </w:rPr>
        <w:t>Crofton (10</w:t>
      </w:r>
      <w:r w:rsidR="000E7963">
        <w:rPr>
          <w:rFonts w:ascii="Verdana" w:hAnsi="Verdana"/>
          <w:bCs/>
          <w:color w:val="666666"/>
        </w:rPr>
        <w:t>:</w:t>
      </w:r>
      <w:r w:rsidR="00DC4ECB">
        <w:rPr>
          <w:rFonts w:ascii="Verdana" w:hAnsi="Verdana"/>
          <w:bCs/>
          <w:color w:val="666666"/>
        </w:rPr>
        <w:t>0</w:t>
      </w:r>
      <w:r w:rsidR="002F3F92">
        <w:rPr>
          <w:rFonts w:ascii="Verdana" w:hAnsi="Verdana"/>
          <w:bCs/>
          <w:color w:val="666666"/>
        </w:rPr>
        <w:t>0</w:t>
      </w:r>
      <w:r w:rsidR="00713208">
        <w:rPr>
          <w:rFonts w:ascii="Verdana" w:hAnsi="Verdana"/>
          <w:bCs/>
          <w:color w:val="666666"/>
        </w:rPr>
        <w:t xml:space="preserve"> PM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0E7963">
        <w:rPr>
          <w:rFonts w:ascii="Verdana" w:hAnsi="Verdana"/>
          <w:bCs/>
          <w:color w:val="666666"/>
        </w:rPr>
        <w:t>Palmyra</w:t>
      </w:r>
      <w:r w:rsidR="00CE08AA">
        <w:rPr>
          <w:rFonts w:ascii="Verdana" w:hAnsi="Verdana"/>
          <w:bCs/>
          <w:color w:val="666666"/>
        </w:rPr>
        <w:t xml:space="preserve"> (</w:t>
      </w:r>
      <w:r w:rsidR="00DC4ECB">
        <w:rPr>
          <w:rFonts w:ascii="Verdana" w:hAnsi="Verdana"/>
          <w:bCs/>
          <w:color w:val="666666"/>
        </w:rPr>
        <w:t>2:0</w:t>
      </w:r>
      <w:r w:rsidR="002F3F92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0E7963">
        <w:rPr>
          <w:rFonts w:ascii="Verdana" w:hAnsi="Verdana"/>
          <w:bCs/>
          <w:color w:val="666666"/>
        </w:rPr>
        <w:t>Sunny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EA685D">
        <w:rPr>
          <w:rFonts w:ascii="Verdana" w:hAnsi="Verdana"/>
          <w:bCs/>
          <w:color w:val="666666"/>
        </w:rPr>
        <w:t>Some</w:t>
      </w:r>
      <w:r w:rsidR="0037549B">
        <w:rPr>
          <w:rFonts w:ascii="Verdana" w:hAnsi="Verdana"/>
          <w:bCs/>
          <w:color w:val="666666"/>
        </w:rPr>
        <w:t xml:space="preserve"> rain</w:t>
      </w:r>
      <w:r w:rsidR="000E7963">
        <w:rPr>
          <w:rFonts w:ascii="Verdana" w:hAnsi="Verdana"/>
          <w:bCs/>
          <w:color w:val="666666"/>
        </w:rPr>
        <w:t xml:space="preserve"> </w:t>
      </w:r>
      <w:r w:rsidR="00EA685D">
        <w:rPr>
          <w:rFonts w:ascii="Verdana" w:hAnsi="Verdana"/>
          <w:bCs/>
          <w:color w:val="666666"/>
        </w:rPr>
        <w:t>the past few days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DC4ECB">
        <w:rPr>
          <w:rFonts w:ascii="Verdana" w:hAnsi="Verdana"/>
          <w:bCs/>
          <w:color w:val="666666"/>
        </w:rPr>
        <w:t xml:space="preserve">: Earlysville 1.73 </w:t>
      </w:r>
      <w:proofErr w:type="spellStart"/>
      <w:r w:rsidR="00DC4ECB">
        <w:rPr>
          <w:rFonts w:ascii="Verdana" w:hAnsi="Verdana"/>
          <w:bCs/>
          <w:color w:val="666666"/>
        </w:rPr>
        <w:t>ft</w:t>
      </w:r>
      <w:proofErr w:type="spellEnd"/>
      <w:r w:rsidR="00DC4ECB">
        <w:rPr>
          <w:rFonts w:ascii="Verdana" w:hAnsi="Verdana"/>
          <w:bCs/>
          <w:color w:val="666666"/>
        </w:rPr>
        <w:t xml:space="preserve"> (67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DC4ECB">
        <w:rPr>
          <w:rFonts w:ascii="Verdana" w:hAnsi="Verdana"/>
          <w:bCs/>
          <w:color w:val="666666"/>
        </w:rPr>
        <w:t xml:space="preserve">/ sec), Palmyra 3.30 </w:t>
      </w:r>
      <w:proofErr w:type="spellStart"/>
      <w:r w:rsidR="00DC4ECB">
        <w:rPr>
          <w:rFonts w:ascii="Verdana" w:hAnsi="Verdana"/>
          <w:bCs/>
          <w:color w:val="666666"/>
        </w:rPr>
        <w:t>ft</w:t>
      </w:r>
      <w:proofErr w:type="spellEnd"/>
      <w:r w:rsidR="00DC4ECB">
        <w:rPr>
          <w:rFonts w:ascii="Verdana" w:hAnsi="Verdana"/>
          <w:bCs/>
          <w:color w:val="666666"/>
        </w:rPr>
        <w:t xml:space="preserve"> (381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37549B">
        <w:rPr>
          <w:rFonts w:ascii="Verdana" w:hAnsi="Verdana"/>
          <w:bCs/>
          <w:color w:val="666666"/>
        </w:rPr>
        <w:t>Very clear</w:t>
      </w:r>
      <w:r w:rsidR="006E3219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263C22">
        <w:rPr>
          <w:rFonts w:ascii="Verdana" w:hAnsi="Verdana"/>
          <w:bCs/>
          <w:color w:val="666666"/>
        </w:rPr>
        <w:t>7</w:t>
      </w:r>
      <w:r w:rsidR="003E6CAC">
        <w:rPr>
          <w:rFonts w:ascii="Verdana" w:hAnsi="Verdana"/>
          <w:bCs/>
          <w:color w:val="666666"/>
        </w:rPr>
        <w:t>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6415B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DC4ECB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2F3F92">
        <w:rPr>
          <w:rFonts w:ascii="Verdana" w:hAnsi="Verdana"/>
          <w:bCs/>
          <w:color w:val="666666"/>
        </w:rPr>
        <w:t>0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DC4ECB">
        <w:rPr>
          <w:rFonts w:ascii="Verdana" w:hAnsi="Verdana"/>
          <w:bCs/>
          <w:color w:val="666666"/>
        </w:rPr>
        <w:t>17</w:t>
      </w:r>
      <w:r w:rsidR="0037549B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71675F" w:rsidRDefault="003E6CA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37549B">
        <w:rPr>
          <w:rFonts w:ascii="Verdana" w:hAnsi="Verdana"/>
          <w:bCs/>
          <w:color w:val="666666"/>
        </w:rPr>
        <w:t>Pettit Island River Left (</w:t>
      </w:r>
      <w:r w:rsidR="0037549B" w:rsidRPr="0037549B">
        <w:rPr>
          <w:rFonts w:ascii="Verdana" w:hAnsi="Verdana"/>
          <w:bCs/>
          <w:color w:val="666666"/>
        </w:rPr>
        <w:t>37°53'19.9"N 78°16'29.5"W</w:t>
      </w:r>
      <w:r w:rsidR="0037549B">
        <w:rPr>
          <w:rFonts w:ascii="Verdana" w:hAnsi="Verdana"/>
          <w:bCs/>
          <w:color w:val="666666"/>
        </w:rPr>
        <w:t>)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B2F82" w:rsidRDefault="000E7963" w:rsidP="00CB2F8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Mostly open space and wooded areas, with some farms and residential.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37549B" w:rsidRDefault="006E3219" w:rsidP="00DC4EC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Crows,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>Bass, Gar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DC4EC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Hawk, Ducks, Geese, Butterflies, Dragonflies. Vegetation along the banks is getting a little thicker now and plants continue to flower as the weather gets warmer.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45700" w:rsidRDefault="00DC4ECB" w:rsidP="00DC4EC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This trip was our Spring Sojourn paddle, and we had a group of 43 people on the trip. We also s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aw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about 15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other people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either on the River, getting ready to go on a paddle</w:t>
            </w:r>
            <w:r w:rsidR="005C2E1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trip, or finishing up a paddle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trip.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DC4ECB" w:rsidP="00DC4EC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was not much trash found at all during the paddle.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are still a number of tires buried in the River or on the banks in this stretch of the </w:t>
            </w:r>
            <w:proofErr w:type="spellStart"/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some of which are pretty large in size.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914394" w:rsidP="00DC4EC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</w:t>
            </w:r>
            <w:r w:rsidR="00DC4EC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partnered on this Sojourn paddle trip with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Gabe Silver from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Riva</w:t>
            </w:r>
            <w:r w:rsidR="00DC4ECB">
              <w:rPr>
                <w:rFonts w:ascii="Verdana" w:hAnsi="Verdana"/>
                <w:bCs/>
                <w:color w:val="666666"/>
                <w:sz w:val="24"/>
                <w:szCs w:val="24"/>
              </w:rPr>
              <w:t>nna</w:t>
            </w:r>
            <w:proofErr w:type="spellEnd"/>
            <w:r w:rsidR="00DC4EC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 Company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DC4EC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This was a much larger group than we are used to for our Sojourn paddles, but everyone had a great time, enjoyed the weather, and got a chance to see some wildlife and meet other paddles. </w:t>
            </w:r>
            <w:r w:rsidR="00A6415B">
              <w:rPr>
                <w:rFonts w:ascii="Verdana" w:hAnsi="Verdana"/>
                <w:bCs/>
                <w:color w:val="666666"/>
                <w:sz w:val="24"/>
                <w:szCs w:val="24"/>
              </w:rPr>
              <w:t>Wa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ter levels </w:t>
            </w:r>
            <w:r w:rsidR="00DC4ECB">
              <w:rPr>
                <w:rFonts w:ascii="Verdana" w:hAnsi="Verdana"/>
                <w:bCs/>
                <w:color w:val="666666"/>
                <w:sz w:val="24"/>
                <w:szCs w:val="24"/>
              </w:rPr>
              <w:t>came up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slightly</w:t>
            </w:r>
            <w:r w:rsidR="00DC4EC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with the recent rain. 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water </w:t>
            </w:r>
            <w:r w:rsidR="00DC4EC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continues to be very clear,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making for good fish visibility. </w:t>
            </w:r>
            <w:r w:rsidR="00DC4EC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Lots of turtles out today as well. We stopped for lunch at Pettit Island as part of the Sojourn trip.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897B69" w:rsidRPr="00CE08AA" w:rsidRDefault="00897B69" w:rsidP="00897B69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4 – Remove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>remaining tires from the River</w:t>
            </w:r>
          </w:p>
          <w:p w:rsidR="003D4525" w:rsidRPr="00CE08AA" w:rsidRDefault="003D4525" w:rsidP="00CE0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</w:p>
        </w:tc>
      </w:tr>
    </w:tbl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67765E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bookmarkStart w:id="0" w:name="_GoBack"/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1622C89" wp14:editId="0E535F69">
            <wp:simplePos x="0" y="0"/>
            <wp:positionH relativeFrom="column">
              <wp:posOffset>2914650</wp:posOffset>
            </wp:positionH>
            <wp:positionV relativeFrom="paragraph">
              <wp:posOffset>182245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0460B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D52BD5" wp14:editId="71FF47BE">
            <wp:simplePos x="0" y="0"/>
            <wp:positionH relativeFrom="column">
              <wp:posOffset>2914650</wp:posOffset>
            </wp:positionH>
            <wp:positionV relativeFrom="paragraph">
              <wp:posOffset>261620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1</w:t>
        </w:r>
      </w:fldSimple>
      <w:r w:rsidR="0067765E">
        <w:t xml:space="preserve">: </w:t>
      </w:r>
      <w:r w:rsidR="009816EC">
        <w:t xml:space="preserve">Gabe and Dan doing the pre paddle briefing               </w:t>
      </w:r>
      <w:r w:rsidR="003B5150">
        <w:t xml:space="preserve">Figure </w:t>
      </w:r>
      <w:fldSimple w:instr=" SEQ Figure \* ARABIC ">
        <w:r w:rsidR="003B5150">
          <w:rPr>
            <w:noProof/>
          </w:rPr>
          <w:t>2</w:t>
        </w:r>
      </w:fldSimple>
      <w:r w:rsidR="003B5150">
        <w:t xml:space="preserve">: </w:t>
      </w:r>
      <w:r w:rsidR="009816EC">
        <w:t>RCA Board Member Angus Murdoch catching a fish</w:t>
      </w:r>
    </w:p>
    <w:p w:rsidR="003B5150" w:rsidRDefault="003B5150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5E3B990" wp14:editId="6C52B488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3B5150" w:rsidP="005C2E1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9816EC">
        <w:t>Justin demonstrating water quality testing</w:t>
      </w:r>
      <w:r w:rsidR="00214C9D">
        <w:t xml:space="preserve">      </w:t>
      </w:r>
      <w:r w:rsidR="009816EC">
        <w:t xml:space="preserve">            </w:t>
      </w:r>
      <w:r w:rsidR="00897B69">
        <w:t>F</w:t>
      </w:r>
      <w:r>
        <w:t xml:space="preserve">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9816EC">
        <w:t>Some of the paddlers on the Sojourn</w:t>
      </w:r>
      <w:r w:rsidR="000A088D"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9C1C35F" wp14:editId="7970F8E3">
            <wp:simplePos x="0" y="0"/>
            <wp:positionH relativeFrom="column">
              <wp:posOffset>2943225</wp:posOffset>
            </wp:positionH>
            <wp:positionV relativeFrom="paragraph">
              <wp:posOffset>260350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8D" w:rsidRDefault="000A088D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9816EC">
        <w:t xml:space="preserve">Turtles sunning on a log                                </w:t>
      </w:r>
      <w:r w:rsidR="00934E1F">
        <w:t xml:space="preserve">             </w:t>
      </w:r>
      <w:r w:rsidR="00897B69">
        <w:t xml:space="preserve">        </w:t>
      </w:r>
      <w:r>
        <w:t xml:space="preserve">Figure 6: </w:t>
      </w:r>
      <w:r w:rsidR="009816EC">
        <w:t>Some more of our Sojourn paddlers</w:t>
      </w:r>
    </w:p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5C2E16" w:rsidRPr="005C2E16" w:rsidRDefault="005C2E16" w:rsidP="005C2E16"/>
    <w:p w:rsidR="009816EC" w:rsidRDefault="009816EC" w:rsidP="009816EC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6F703255" wp14:editId="3E47DA58">
            <wp:simplePos x="0" y="0"/>
            <wp:positionH relativeFrom="column">
              <wp:posOffset>2944393</wp:posOffset>
            </wp:positionH>
            <wp:positionV relativeFrom="paragraph">
              <wp:posOffset>161925</wp:posOffset>
            </wp:positionV>
            <wp:extent cx="2533853" cy="19450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853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6EC" w:rsidRDefault="009816EC" w:rsidP="009816EC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4F9DEEC" wp14:editId="60E9E7B0">
            <wp:extent cx="2593656" cy="1945242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6EC" w:rsidRPr="00D043DA" w:rsidRDefault="009816EC" w:rsidP="009816EC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33AE8AC" wp14:editId="35FD07A5">
            <wp:simplePos x="0" y="0"/>
            <wp:positionH relativeFrom="column">
              <wp:posOffset>2914650</wp:posOffset>
            </wp:positionH>
            <wp:positionV relativeFrom="paragraph">
              <wp:posOffset>260350</wp:posOffset>
            </wp:positionV>
            <wp:extent cx="2590800" cy="19431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Figure </w:t>
      </w:r>
      <w:r>
        <w:t xml:space="preserve">7: View of the </w:t>
      </w:r>
      <w:proofErr w:type="spellStart"/>
      <w:r>
        <w:t>Rivanna</w:t>
      </w:r>
      <w:proofErr w:type="spellEnd"/>
      <w:r>
        <w:t xml:space="preserve"> downstream</w:t>
      </w:r>
      <w:r>
        <w:t xml:space="preserve">               </w:t>
      </w:r>
      <w:r>
        <w:t xml:space="preserve">                    </w:t>
      </w:r>
      <w:r>
        <w:t xml:space="preserve">Figure </w:t>
      </w:r>
      <w:r>
        <w:t>8: Quite the impressive group of paddlers</w:t>
      </w:r>
    </w:p>
    <w:p w:rsidR="009816EC" w:rsidRDefault="009816EC" w:rsidP="009816EC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71B13D7" wp14:editId="74D50335">
            <wp:extent cx="2593656" cy="194524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816EC" w:rsidRDefault="009816EC" w:rsidP="009816EC">
      <w:pPr>
        <w:pStyle w:val="Caption"/>
      </w:pPr>
      <w:r>
        <w:t xml:space="preserve">Figure </w:t>
      </w:r>
      <w:r>
        <w:t>9</w:t>
      </w:r>
      <w:r>
        <w:t xml:space="preserve">: </w:t>
      </w:r>
      <w:r>
        <w:t>One of our youngest paddlers</w:t>
      </w:r>
      <w:r>
        <w:t xml:space="preserve">                 </w:t>
      </w:r>
      <w:r>
        <w:t xml:space="preserve">                       </w:t>
      </w:r>
      <w:r>
        <w:t xml:space="preserve"> Figure </w:t>
      </w:r>
      <w:r>
        <w:t>10</w:t>
      </w:r>
      <w:r>
        <w:t xml:space="preserve">: </w:t>
      </w:r>
      <w:r w:rsidR="005142E8">
        <w:t>Taking a break for lunch on Pettit Island</w:t>
      </w:r>
    </w:p>
    <w:p w:rsidR="005142E8" w:rsidRDefault="009816EC" w:rsidP="005142E8">
      <w:pPr>
        <w:keepNext/>
        <w:tabs>
          <w:tab w:val="left" w:pos="5535"/>
          <w:tab w:val="left" w:pos="7650"/>
        </w:tabs>
      </w:pPr>
      <w:r>
        <w:t xml:space="preserve"> </w:t>
      </w:r>
      <w:r w:rsidR="005142E8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6317712" wp14:editId="52B1BD43">
            <wp:extent cx="2593656" cy="1945242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2E8">
        <w:tab/>
      </w:r>
      <w:r w:rsidR="005142E8">
        <w:tab/>
      </w:r>
    </w:p>
    <w:p w:rsidR="009816EC" w:rsidRDefault="005142E8" w:rsidP="005142E8">
      <w:pPr>
        <w:pStyle w:val="Caption"/>
        <w:tabs>
          <w:tab w:val="left" w:pos="5985"/>
        </w:tabs>
      </w:pPr>
      <w:r>
        <w:t xml:space="preserve">Figure </w:t>
      </w:r>
      <w:r>
        <w:t>11</w:t>
      </w:r>
      <w:r>
        <w:t>: Thanking everyone for coming after the paddle</w:t>
      </w:r>
    </w:p>
    <w:p w:rsidR="000A088D" w:rsidRPr="000A088D" w:rsidRDefault="000A088D" w:rsidP="009816EC">
      <w:pPr>
        <w:pStyle w:val="Caption"/>
      </w:pPr>
    </w:p>
    <w:sectPr w:rsidR="000A088D" w:rsidRPr="000A088D" w:rsidSect="0041733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3B" w:rsidRDefault="00083D3B" w:rsidP="0000108C">
      <w:r>
        <w:separator/>
      </w:r>
    </w:p>
  </w:endnote>
  <w:endnote w:type="continuationSeparator" w:id="0">
    <w:p w:rsidR="00083D3B" w:rsidRDefault="00083D3B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3B" w:rsidRDefault="00083D3B" w:rsidP="0000108C">
      <w:r>
        <w:separator/>
      </w:r>
    </w:p>
  </w:footnote>
  <w:footnote w:type="continuationSeparator" w:id="0">
    <w:p w:rsidR="00083D3B" w:rsidRDefault="00083D3B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0108C"/>
    <w:rsid w:val="0002375C"/>
    <w:rsid w:val="00083D3B"/>
    <w:rsid w:val="000A088D"/>
    <w:rsid w:val="000B0F71"/>
    <w:rsid w:val="000C09B5"/>
    <w:rsid w:val="000E7963"/>
    <w:rsid w:val="0010315C"/>
    <w:rsid w:val="00113CB0"/>
    <w:rsid w:val="00152E36"/>
    <w:rsid w:val="001E3769"/>
    <w:rsid w:val="00214C9D"/>
    <w:rsid w:val="00263C22"/>
    <w:rsid w:val="002B59AA"/>
    <w:rsid w:val="002C2EA7"/>
    <w:rsid w:val="002F3F92"/>
    <w:rsid w:val="00330A1D"/>
    <w:rsid w:val="00372480"/>
    <w:rsid w:val="0037549B"/>
    <w:rsid w:val="003B5150"/>
    <w:rsid w:val="003D4525"/>
    <w:rsid w:val="003E6CAC"/>
    <w:rsid w:val="0041733B"/>
    <w:rsid w:val="004566D4"/>
    <w:rsid w:val="004C1116"/>
    <w:rsid w:val="004E385A"/>
    <w:rsid w:val="005142E8"/>
    <w:rsid w:val="00577519"/>
    <w:rsid w:val="005C2E16"/>
    <w:rsid w:val="005D2B35"/>
    <w:rsid w:val="0067765E"/>
    <w:rsid w:val="006E3219"/>
    <w:rsid w:val="0070653F"/>
    <w:rsid w:val="00713208"/>
    <w:rsid w:val="0071675F"/>
    <w:rsid w:val="00733419"/>
    <w:rsid w:val="007362D8"/>
    <w:rsid w:val="00737BED"/>
    <w:rsid w:val="007F72F7"/>
    <w:rsid w:val="00811DA8"/>
    <w:rsid w:val="00897B69"/>
    <w:rsid w:val="00914394"/>
    <w:rsid w:val="009254BB"/>
    <w:rsid w:val="00934E1F"/>
    <w:rsid w:val="00972721"/>
    <w:rsid w:val="00977556"/>
    <w:rsid w:val="009816EC"/>
    <w:rsid w:val="009E4BFF"/>
    <w:rsid w:val="00A15CEC"/>
    <w:rsid w:val="00A5512F"/>
    <w:rsid w:val="00A6415B"/>
    <w:rsid w:val="00A73977"/>
    <w:rsid w:val="00A911AF"/>
    <w:rsid w:val="00AE1D64"/>
    <w:rsid w:val="00AF144F"/>
    <w:rsid w:val="00B04950"/>
    <w:rsid w:val="00B16ED7"/>
    <w:rsid w:val="00B24D5B"/>
    <w:rsid w:val="00B2549F"/>
    <w:rsid w:val="00B40C05"/>
    <w:rsid w:val="00B61176"/>
    <w:rsid w:val="00C0089F"/>
    <w:rsid w:val="00C10138"/>
    <w:rsid w:val="00C45700"/>
    <w:rsid w:val="00C65F16"/>
    <w:rsid w:val="00C8437B"/>
    <w:rsid w:val="00CB2F82"/>
    <w:rsid w:val="00CD3784"/>
    <w:rsid w:val="00CE08AA"/>
    <w:rsid w:val="00D26207"/>
    <w:rsid w:val="00DC4ECB"/>
    <w:rsid w:val="00DD5CAC"/>
    <w:rsid w:val="00E0460B"/>
    <w:rsid w:val="00E41DAD"/>
    <w:rsid w:val="00E94F29"/>
    <w:rsid w:val="00EA685D"/>
    <w:rsid w:val="00EB1EAB"/>
    <w:rsid w:val="00ED3CA2"/>
    <w:rsid w:val="00F746B4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4C1CD-C7D6-4911-9343-D1831F3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23</cp:revision>
  <dcterms:created xsi:type="dcterms:W3CDTF">2015-10-05T01:10:00Z</dcterms:created>
  <dcterms:modified xsi:type="dcterms:W3CDTF">2016-04-27T02:55:00Z</dcterms:modified>
</cp:coreProperties>
</file>